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BAAC" w14:textId="22B24E8B" w:rsidR="00C0402A" w:rsidRPr="00A44924" w:rsidRDefault="00760B97" w:rsidP="00CA5F3E">
      <w:pPr>
        <w:tabs>
          <w:tab w:val="left" w:pos="5145"/>
          <w:tab w:val="center" w:pos="5895"/>
        </w:tabs>
        <w:ind w:left="720" w:right="180" w:firstLine="45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281EBC36">
            <wp:simplePos x="0" y="0"/>
            <wp:positionH relativeFrom="margin">
              <wp:posOffset>2607313</wp:posOffset>
            </wp:positionH>
            <wp:positionV relativeFrom="paragraph">
              <wp:posOffset>-237490</wp:posOffset>
            </wp:positionV>
            <wp:extent cx="1463672" cy="762000"/>
            <wp:effectExtent l="0" t="0" r="3810" b="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60" cy="763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02A">
        <w:rPr>
          <w:rFonts w:ascii="Century Gothic" w:hAnsi="Century Gothic" w:cstheme="majorHAnsi"/>
          <w:b/>
        </w:rPr>
        <w:t xml:space="preserve">                                                      </w:t>
      </w:r>
    </w:p>
    <w:p w14:paraId="29CD8809" w14:textId="77777777" w:rsid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12DB2F9D" w14:textId="77777777" w:rsid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480055C5" w14:textId="77777777" w:rsidR="00883B5C" w:rsidRDefault="00883B5C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39B70096" w14:textId="6F7B12AB" w:rsidR="00760B97" w:rsidRDefault="005C7CDA" w:rsidP="00CA5F3E">
      <w:pPr>
        <w:ind w:left="0" w:right="180" w:firstLine="0"/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CB58C0">
        <w:rPr>
          <w:rFonts w:ascii="Century Gothic" w:hAnsi="Century Gothic" w:cstheme="majorHAnsi"/>
          <w:b/>
        </w:rPr>
        <w:t xml:space="preserve">the Commission Chambers at </w:t>
      </w:r>
      <w:r w:rsidRPr="00CB58C0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CB58C0">
        <w:rPr>
          <w:rFonts w:ascii="Century Gothic" w:hAnsi="Century Gothic" w:cstheme="majorHAnsi"/>
          <w:b/>
        </w:rPr>
        <w:t>on</w:t>
      </w:r>
      <w:r w:rsidRPr="00CB58C0">
        <w:rPr>
          <w:rFonts w:ascii="Century Gothic" w:hAnsi="Century Gothic" w:cstheme="majorHAnsi"/>
          <w:b/>
        </w:rPr>
        <w:t xml:space="preserve"> Tuesday</w:t>
      </w:r>
      <w:r w:rsidR="000301FD" w:rsidRPr="00CB58C0">
        <w:rPr>
          <w:rFonts w:ascii="Century Gothic" w:hAnsi="Century Gothic" w:cstheme="majorHAnsi"/>
          <w:b/>
        </w:rPr>
        <w:t xml:space="preserve">, </w:t>
      </w:r>
      <w:r w:rsidR="00DD3878">
        <w:rPr>
          <w:rFonts w:ascii="Century Gothic" w:hAnsi="Century Gothic" w:cstheme="majorHAnsi"/>
          <w:b/>
        </w:rPr>
        <w:t>August 4</w:t>
      </w:r>
      <w:r w:rsidR="001050C7" w:rsidRPr="00CB58C0">
        <w:rPr>
          <w:rFonts w:ascii="Century Gothic" w:hAnsi="Century Gothic" w:cstheme="majorHAnsi"/>
          <w:b/>
        </w:rPr>
        <w:t>, 202</w:t>
      </w:r>
      <w:r w:rsidR="000301FD" w:rsidRPr="00CB58C0">
        <w:rPr>
          <w:rFonts w:ascii="Century Gothic" w:hAnsi="Century Gothic" w:cstheme="majorHAnsi"/>
          <w:b/>
        </w:rPr>
        <w:t>6</w:t>
      </w:r>
      <w:r w:rsidR="001050C7" w:rsidRPr="00CB58C0">
        <w:rPr>
          <w:rFonts w:ascii="Century Gothic" w:hAnsi="Century Gothic" w:cstheme="majorHAnsi"/>
          <w:b/>
        </w:rPr>
        <w:t xml:space="preserve">, </w:t>
      </w:r>
      <w:r w:rsidR="009907F8" w:rsidRPr="00CB58C0">
        <w:rPr>
          <w:rFonts w:ascii="Century Gothic" w:hAnsi="Century Gothic" w:cstheme="majorHAnsi"/>
          <w:b/>
        </w:rPr>
        <w:t xml:space="preserve">commencing </w:t>
      </w:r>
      <w:r w:rsidR="00E246F8" w:rsidRPr="00CB58C0">
        <w:rPr>
          <w:rFonts w:ascii="Century Gothic" w:hAnsi="Century Gothic" w:cstheme="majorHAnsi"/>
          <w:b/>
        </w:rPr>
        <w:t xml:space="preserve">at </w:t>
      </w:r>
      <w:r w:rsidR="00897691" w:rsidRPr="00CB58C0">
        <w:rPr>
          <w:rFonts w:ascii="Century Gothic" w:hAnsi="Century Gothic" w:cstheme="majorHAnsi"/>
          <w:b/>
        </w:rPr>
        <w:t>10:00</w:t>
      </w:r>
      <w:r w:rsidR="003F53BB" w:rsidRPr="00CB58C0">
        <w:rPr>
          <w:rFonts w:ascii="Century Gothic" w:hAnsi="Century Gothic" w:cstheme="majorHAnsi"/>
          <w:b/>
        </w:rPr>
        <w:t xml:space="preserve"> </w:t>
      </w:r>
      <w:r w:rsidR="00897691" w:rsidRPr="00CB58C0">
        <w:rPr>
          <w:rFonts w:ascii="Century Gothic" w:hAnsi="Century Gothic" w:cstheme="majorHAnsi"/>
          <w:b/>
        </w:rPr>
        <w:t>a</w:t>
      </w:r>
      <w:r w:rsidR="003F53BB" w:rsidRPr="00CB58C0">
        <w:rPr>
          <w:rFonts w:ascii="Century Gothic" w:hAnsi="Century Gothic" w:cstheme="majorHAnsi"/>
          <w:b/>
        </w:rPr>
        <w:t>.</w:t>
      </w:r>
      <w:r w:rsidR="009907F8" w:rsidRPr="00CB58C0">
        <w:rPr>
          <w:rFonts w:ascii="Century Gothic" w:hAnsi="Century Gothic" w:cstheme="majorHAnsi"/>
          <w:b/>
        </w:rPr>
        <w:t>m</w:t>
      </w:r>
      <w:r w:rsidR="009458C4" w:rsidRPr="00CB58C0">
        <w:rPr>
          <w:rFonts w:ascii="Century Gothic" w:hAnsi="Century Gothic" w:cstheme="majorHAnsi"/>
          <w:b/>
        </w:rPr>
        <w:t>.</w:t>
      </w:r>
    </w:p>
    <w:p w14:paraId="510B0C52" w14:textId="77777777" w:rsidR="00CB58C0" w:rsidRP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27D4C65F" w14:textId="2005B9DE" w:rsidR="00212ACD" w:rsidRPr="00CB58C0" w:rsidRDefault="00E471BA" w:rsidP="00E471BA">
      <w:pPr>
        <w:tabs>
          <w:tab w:val="left" w:pos="1440"/>
        </w:tabs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</w:rPr>
        <w:t xml:space="preserve">                                     </w:t>
      </w:r>
      <w:r w:rsidR="00281A46" w:rsidRPr="00CB58C0">
        <w:rPr>
          <w:rFonts w:ascii="Century Gothic" w:hAnsi="Century Gothic" w:cstheme="majorHAnsi"/>
          <w:b/>
        </w:rPr>
        <w:t>The agenda for the meeting consists of the following:</w:t>
      </w:r>
    </w:p>
    <w:p w14:paraId="20B17714" w14:textId="77777777" w:rsidR="00760B97" w:rsidRPr="00CB58C0" w:rsidRDefault="00760B97" w:rsidP="00E471BA">
      <w:pPr>
        <w:tabs>
          <w:tab w:val="left" w:pos="1440"/>
        </w:tabs>
        <w:rPr>
          <w:rFonts w:ascii="Century Gothic" w:hAnsi="Century Gothic" w:cstheme="majorHAnsi"/>
        </w:rPr>
      </w:pPr>
    </w:p>
    <w:p w14:paraId="3C074465" w14:textId="13A3595B" w:rsidR="00760B97" w:rsidRDefault="004F7087" w:rsidP="004444BB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  <w:b/>
          <w:u w:val="single"/>
        </w:rPr>
        <w:t>Welcome</w:t>
      </w:r>
      <w:r w:rsidR="0036691A" w:rsidRPr="00CB58C0">
        <w:rPr>
          <w:rFonts w:ascii="Century Gothic" w:hAnsi="Century Gothic" w:cstheme="majorHAnsi"/>
          <w:b/>
          <w:u w:val="single"/>
        </w:rPr>
        <w:t>-</w:t>
      </w:r>
      <w:r w:rsidR="00DC317B" w:rsidRPr="00CB58C0">
        <w:rPr>
          <w:rFonts w:ascii="Century Gothic" w:hAnsi="Century Gothic" w:cstheme="majorHAnsi"/>
        </w:rPr>
        <w:t xml:space="preserve"> </w:t>
      </w:r>
      <w:r w:rsidR="00F04353" w:rsidRPr="00CB58C0">
        <w:rPr>
          <w:rFonts w:ascii="Century Gothic" w:hAnsi="Century Gothic" w:cstheme="majorHAnsi"/>
        </w:rPr>
        <w:t xml:space="preserve">Commissioner </w:t>
      </w:r>
      <w:r w:rsidR="00152EC3" w:rsidRPr="00CB58C0">
        <w:rPr>
          <w:rFonts w:ascii="Century Gothic" w:hAnsi="Century Gothic" w:cstheme="majorHAnsi"/>
        </w:rPr>
        <w:t>Froerer</w:t>
      </w:r>
      <w:r w:rsidR="0017409F" w:rsidRPr="00CB58C0">
        <w:rPr>
          <w:rFonts w:ascii="Century Gothic" w:hAnsi="Century Gothic" w:cstheme="majorHAnsi"/>
        </w:rPr>
        <w:t xml:space="preserve"> </w:t>
      </w:r>
    </w:p>
    <w:p w14:paraId="6B771B5E" w14:textId="77777777" w:rsidR="00CB58C0" w:rsidRPr="00CB58C0" w:rsidRDefault="00CB58C0" w:rsidP="00CB58C0">
      <w:pPr>
        <w:pStyle w:val="ListParagraph"/>
        <w:ind w:left="0" w:firstLine="0"/>
        <w:rPr>
          <w:rFonts w:ascii="Century Gothic" w:hAnsi="Century Gothic" w:cstheme="majorHAnsi"/>
        </w:rPr>
      </w:pPr>
    </w:p>
    <w:p w14:paraId="11C6B50E" w14:textId="144C32EC" w:rsidR="00760B97" w:rsidRPr="00CB58C0" w:rsidRDefault="00E57482" w:rsidP="00C97B8D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  <w:u w:val="single"/>
        </w:rPr>
        <w:t>Pledge of Allegiance</w:t>
      </w:r>
      <w:r w:rsidR="00B07A95" w:rsidRPr="00CB58C0">
        <w:rPr>
          <w:rFonts w:ascii="Century Gothic" w:hAnsi="Century Gothic" w:cstheme="majorHAnsi"/>
          <w:b/>
          <w:u w:val="single"/>
        </w:rPr>
        <w:t>-</w:t>
      </w:r>
    </w:p>
    <w:p w14:paraId="68BD7816" w14:textId="77777777" w:rsidR="00CB58C0" w:rsidRPr="00CB58C0" w:rsidRDefault="00CB58C0" w:rsidP="00CB58C0">
      <w:pPr>
        <w:pStyle w:val="ListParagraph"/>
        <w:ind w:left="0" w:firstLine="0"/>
        <w:rPr>
          <w:rFonts w:ascii="Century Gothic" w:hAnsi="Century Gothic" w:cstheme="majorHAnsi"/>
          <w:b/>
        </w:rPr>
      </w:pPr>
    </w:p>
    <w:p w14:paraId="387BCA2E" w14:textId="55AEB8B5" w:rsidR="00686305" w:rsidRPr="00EC0227" w:rsidRDefault="004F7087" w:rsidP="0009269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/>
          <w:bCs/>
        </w:rPr>
      </w:pPr>
      <w:r w:rsidRPr="00CB58C0">
        <w:rPr>
          <w:rFonts w:ascii="Century Gothic" w:hAnsi="Century Gothic" w:cstheme="majorHAnsi"/>
          <w:b/>
          <w:u w:val="single"/>
        </w:rPr>
        <w:t>Invocation</w:t>
      </w:r>
      <w:r w:rsidR="00164C55" w:rsidRPr="00CB58C0">
        <w:rPr>
          <w:rFonts w:ascii="Century Gothic" w:hAnsi="Century Gothic" w:cstheme="majorHAnsi"/>
          <w:b/>
          <w:u w:val="single"/>
        </w:rPr>
        <w:t>/Moment of Silence</w:t>
      </w:r>
      <w:proofErr w:type="gramStart"/>
      <w:r w:rsidR="00D8418C" w:rsidRPr="00CB58C0">
        <w:rPr>
          <w:rFonts w:ascii="Century Gothic" w:hAnsi="Century Gothic" w:cstheme="majorHAnsi"/>
          <w:b/>
          <w:u w:val="single"/>
        </w:rPr>
        <w:t>-</w:t>
      </w:r>
      <w:r w:rsidR="001D477A" w:rsidRPr="00CB58C0">
        <w:rPr>
          <w:rFonts w:ascii="Century Gothic" w:hAnsi="Century Gothic" w:cstheme="majorHAnsi"/>
          <w:b/>
        </w:rPr>
        <w:t xml:space="preserve"> </w:t>
      </w:r>
      <w:r w:rsidR="00EC0227">
        <w:rPr>
          <w:rFonts w:ascii="Century Gothic" w:hAnsi="Century Gothic" w:cstheme="majorHAnsi"/>
          <w:b/>
        </w:rPr>
        <w:t xml:space="preserve"> </w:t>
      </w:r>
      <w:r w:rsidR="00EC0227" w:rsidRPr="00EC0227">
        <w:rPr>
          <w:rFonts w:ascii="Century Gothic" w:hAnsi="Century Gothic" w:cstheme="majorHAnsi"/>
          <w:bCs/>
        </w:rPr>
        <w:t>Craig</w:t>
      </w:r>
      <w:proofErr w:type="gramEnd"/>
      <w:r w:rsidR="00EC0227" w:rsidRPr="00EC0227">
        <w:rPr>
          <w:rFonts w:ascii="Century Gothic" w:hAnsi="Century Gothic" w:cstheme="majorHAnsi"/>
          <w:bCs/>
        </w:rPr>
        <w:t xml:space="preserve"> Brandt</w:t>
      </w:r>
    </w:p>
    <w:p w14:paraId="39E8D65E" w14:textId="77777777" w:rsidR="00CB58C0" w:rsidRPr="00CB58C0" w:rsidRDefault="00CB58C0" w:rsidP="00CB58C0">
      <w:pPr>
        <w:pStyle w:val="ListParagraph"/>
        <w:ind w:left="0" w:firstLine="0"/>
        <w:rPr>
          <w:rStyle w:val="Strong"/>
          <w:rFonts w:ascii="Century Gothic" w:hAnsi="Century Gothic"/>
          <w:b w:val="0"/>
        </w:rPr>
      </w:pPr>
    </w:p>
    <w:p w14:paraId="724A9D83" w14:textId="658B8FEE" w:rsidR="00760B97" w:rsidRPr="0003517E" w:rsidRDefault="003F2998" w:rsidP="00E63109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Cs/>
        </w:rPr>
      </w:pPr>
      <w:r w:rsidRPr="00CB58C0">
        <w:rPr>
          <w:rFonts w:ascii="Century Gothic" w:hAnsi="Century Gothic"/>
          <w:b/>
          <w:u w:val="single"/>
        </w:rPr>
        <w:t>Commissioner Comments</w:t>
      </w:r>
      <w:proofErr w:type="gramStart"/>
      <w:r w:rsidR="00B07A95" w:rsidRPr="00CB58C0">
        <w:rPr>
          <w:rFonts w:ascii="Century Gothic" w:hAnsi="Century Gothic"/>
          <w:b/>
          <w:u w:val="single"/>
        </w:rPr>
        <w:t>-</w:t>
      </w:r>
      <w:r w:rsidR="0003517E" w:rsidRPr="0003517E">
        <w:rPr>
          <w:rFonts w:ascii="Century Gothic" w:hAnsi="Century Gothic"/>
          <w:bCs/>
        </w:rPr>
        <w:t xml:space="preserve">  Stall</w:t>
      </w:r>
      <w:proofErr w:type="gramEnd"/>
      <w:r w:rsidR="0003517E" w:rsidRPr="0003517E">
        <w:rPr>
          <w:rFonts w:ascii="Century Gothic" w:hAnsi="Century Gothic"/>
          <w:bCs/>
        </w:rPr>
        <w:t xml:space="preserve"> of Fame</w:t>
      </w:r>
    </w:p>
    <w:p w14:paraId="0EAA7D2C" w14:textId="77777777" w:rsidR="00CB58C0" w:rsidRPr="00CB58C0" w:rsidRDefault="00CB58C0" w:rsidP="00CB58C0">
      <w:pPr>
        <w:pStyle w:val="ListParagraph"/>
        <w:ind w:left="0" w:firstLine="0"/>
        <w:rPr>
          <w:rFonts w:ascii="Century Gothic" w:hAnsi="Century Gothic" w:cstheme="majorHAnsi"/>
        </w:rPr>
      </w:pPr>
    </w:p>
    <w:p w14:paraId="1B2C8403" w14:textId="42F11E21" w:rsidR="00760B97" w:rsidRPr="00CB58C0" w:rsidRDefault="009E282E" w:rsidP="00760B9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i/>
        </w:rPr>
      </w:pPr>
      <w:r w:rsidRPr="00CB58C0">
        <w:rPr>
          <w:rFonts w:ascii="Century Gothic" w:hAnsi="Century Gothic" w:cstheme="majorHAnsi"/>
          <w:b/>
          <w:u w:val="single"/>
        </w:rPr>
        <w:t>Agenda Related Public Comments</w:t>
      </w:r>
      <w:r w:rsidRPr="00CB58C0">
        <w:rPr>
          <w:rFonts w:ascii="Century Gothic" w:hAnsi="Century Gothic" w:cstheme="majorHAnsi"/>
          <w:u w:val="single"/>
        </w:rPr>
        <w:t>-</w:t>
      </w:r>
      <w:r w:rsidRPr="00CB58C0">
        <w:rPr>
          <w:rFonts w:ascii="Century Gothic" w:hAnsi="Century Gothic" w:cstheme="majorHAnsi"/>
        </w:rPr>
        <w:t xml:space="preserve"> (</w:t>
      </w:r>
      <w:r w:rsidRPr="00CB58C0">
        <w:rPr>
          <w:rFonts w:ascii="Century Gothic" w:hAnsi="Century Gothic" w:cstheme="majorHAnsi"/>
          <w:i/>
        </w:rPr>
        <w:t>Comments will be taken for items listed on the</w:t>
      </w:r>
      <w:r w:rsidR="00EB7E24" w:rsidRPr="00CB58C0">
        <w:rPr>
          <w:rFonts w:ascii="Century Gothic" w:hAnsi="Century Gothic" w:cstheme="majorHAnsi"/>
          <w:b/>
        </w:rPr>
        <w:t xml:space="preserve"> </w:t>
      </w:r>
      <w:r w:rsidRPr="00CB58C0">
        <w:rPr>
          <w:rFonts w:ascii="Century Gothic" w:hAnsi="Century Gothic" w:cstheme="majorHAnsi"/>
          <w:i/>
        </w:rPr>
        <w:t xml:space="preserve">agenda- </w:t>
      </w:r>
    </w:p>
    <w:p w14:paraId="6699C757" w14:textId="7F027815" w:rsidR="00CB58C0" w:rsidRPr="00BC21C5" w:rsidRDefault="008D1979" w:rsidP="00BC21C5">
      <w:pPr>
        <w:pStyle w:val="ListParagraph"/>
        <w:ind w:left="0" w:firstLine="720"/>
        <w:rPr>
          <w:rFonts w:ascii="Century Gothic" w:hAnsi="Century Gothic" w:cstheme="majorHAnsi"/>
          <w:i/>
        </w:rPr>
      </w:pPr>
      <w:r w:rsidRPr="00CB58C0">
        <w:rPr>
          <w:rFonts w:ascii="Century Gothic" w:hAnsi="Century Gothic" w:cstheme="majorHAnsi"/>
          <w:i/>
        </w:rPr>
        <w:t>please limit</w:t>
      </w:r>
      <w:r w:rsidRPr="00CB58C0">
        <w:rPr>
          <w:rFonts w:ascii="Century Gothic" w:hAnsi="Century Gothic" w:cstheme="majorHAnsi"/>
          <w:b/>
        </w:rPr>
        <w:t xml:space="preserve"> </w:t>
      </w:r>
      <w:r w:rsidRPr="00CB58C0">
        <w:rPr>
          <w:rFonts w:ascii="Century Gothic" w:hAnsi="Century Gothic" w:cstheme="majorHAnsi"/>
          <w:i/>
        </w:rPr>
        <w:t>comments to 3 minutes)</w:t>
      </w:r>
    </w:p>
    <w:p w14:paraId="2058645C" w14:textId="24E74782" w:rsidR="009266EF" w:rsidRPr="00CB58C0" w:rsidRDefault="009266EF" w:rsidP="00DD3878">
      <w:pPr>
        <w:pStyle w:val="ListParagraph"/>
        <w:ind w:left="990" w:firstLine="0"/>
        <w:rPr>
          <w:rFonts w:ascii="Century Gothic" w:hAnsi="Century Gothic" w:cstheme="majorHAnsi"/>
          <w:i/>
        </w:rPr>
      </w:pPr>
    </w:p>
    <w:p w14:paraId="42A94DF9" w14:textId="21C5EDCB" w:rsidR="00760B97" w:rsidRPr="00CB58C0" w:rsidRDefault="004F7087" w:rsidP="00CD3F82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  <w:u w:val="single"/>
        </w:rPr>
        <w:t>Consent Items</w:t>
      </w:r>
      <w:r w:rsidR="00B07A95" w:rsidRPr="00CB58C0">
        <w:rPr>
          <w:rFonts w:ascii="Century Gothic" w:hAnsi="Century Gothic" w:cstheme="majorHAnsi"/>
          <w:b/>
          <w:u w:val="single"/>
        </w:rPr>
        <w:t>-</w:t>
      </w:r>
    </w:p>
    <w:p w14:paraId="7477CA3C" w14:textId="77777777" w:rsidR="00CB58C0" w:rsidRPr="00CB58C0" w:rsidRDefault="00CB58C0" w:rsidP="00CB58C0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</w:p>
    <w:p w14:paraId="4411AD0D" w14:textId="4D49FF52" w:rsidR="0040271F" w:rsidRPr="00CB58C0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 xml:space="preserve">Request for </w:t>
      </w:r>
      <w:r w:rsidR="006E62B1" w:rsidRPr="00CB58C0">
        <w:rPr>
          <w:rFonts w:ascii="Century Gothic" w:hAnsi="Century Gothic" w:cstheme="majorHAnsi"/>
        </w:rPr>
        <w:t>approval of purchase</w:t>
      </w:r>
      <w:r w:rsidRPr="00CB58C0">
        <w:rPr>
          <w:rFonts w:ascii="Century Gothic" w:hAnsi="Century Gothic" w:cstheme="majorHAnsi"/>
        </w:rPr>
        <w:t xml:space="preserve"> orders in</w:t>
      </w:r>
      <w:r w:rsidR="001F337B" w:rsidRPr="00CB58C0">
        <w:rPr>
          <w:rFonts w:ascii="Century Gothic" w:hAnsi="Century Gothic" w:cstheme="majorHAnsi"/>
        </w:rPr>
        <w:t xml:space="preserve"> the amount </w:t>
      </w:r>
      <w:r w:rsidRPr="00CB58C0">
        <w:rPr>
          <w:rFonts w:ascii="Century Gothic" w:hAnsi="Century Gothic" w:cstheme="majorHAnsi"/>
        </w:rPr>
        <w:t>of</w:t>
      </w:r>
      <w:hyperlink r:id="rId9" w:history="1">
        <w:r w:rsidRPr="00CB58C0">
          <w:rPr>
            <w:rStyle w:val="Hyperlink"/>
            <w:rFonts w:ascii="Century Gothic" w:hAnsi="Century Gothic" w:cstheme="majorHAnsi"/>
            <w:color w:val="auto"/>
            <w:u w:val="none"/>
          </w:rPr>
          <w:t xml:space="preserve"> </w:t>
        </w:r>
        <w:r w:rsidR="00401D8C" w:rsidRPr="00CB58C0">
          <w:rPr>
            <w:rStyle w:val="Hyperlink"/>
            <w:rFonts w:ascii="Century Gothic" w:hAnsi="Century Gothic" w:cstheme="majorHAnsi"/>
            <w:color w:val="auto"/>
            <w:u w:val="none"/>
          </w:rPr>
          <w:t>$</w:t>
        </w:r>
        <w:r w:rsidR="002125F5">
          <w:rPr>
            <w:rStyle w:val="Hyperlink"/>
            <w:rFonts w:ascii="Century Gothic" w:hAnsi="Century Gothic" w:cstheme="majorHAnsi"/>
            <w:color w:val="auto"/>
            <w:u w:val="none"/>
          </w:rPr>
          <w:t>149,279.59</w:t>
        </w:r>
        <w:r w:rsidR="00CE365E" w:rsidRPr="00CB58C0">
          <w:rPr>
            <w:rStyle w:val="Hyperlink"/>
            <w:rFonts w:ascii="Century Gothic" w:hAnsi="Century Gothic" w:cstheme="majorHAnsi"/>
            <w:color w:val="auto"/>
            <w:u w:val="none"/>
          </w:rPr>
          <w:t>.</w:t>
        </w:r>
      </w:hyperlink>
    </w:p>
    <w:p w14:paraId="2C4F291E" w14:textId="57BDAF0D" w:rsidR="008A1D9C" w:rsidRPr="00CB58C0" w:rsidRDefault="008A1D9C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Century Gothic" w:hAnsi="Century Gothic" w:cstheme="majorHAnsi"/>
        </w:rPr>
      </w:pPr>
      <w:r w:rsidRPr="00CB58C0">
        <w:rPr>
          <w:rStyle w:val="Hyperlink"/>
          <w:rFonts w:ascii="Century Gothic" w:hAnsi="Century Gothic" w:cstheme="majorHAnsi"/>
          <w:color w:val="auto"/>
          <w:u w:val="none"/>
        </w:rPr>
        <w:t>Request for warrants #</w:t>
      </w:r>
      <w:r w:rsidR="00DD48F7" w:rsidRPr="00CB58C0">
        <w:rPr>
          <w:rStyle w:val="Hyperlink"/>
          <w:rFonts w:ascii="Century Gothic" w:hAnsi="Century Gothic" w:cstheme="majorHAnsi"/>
          <w:color w:val="auto"/>
          <w:u w:val="none"/>
        </w:rPr>
        <w:t>10875</w:t>
      </w:r>
      <w:r w:rsidR="00DD3878">
        <w:rPr>
          <w:rStyle w:val="Hyperlink"/>
          <w:rFonts w:ascii="Century Gothic" w:hAnsi="Century Gothic" w:cstheme="majorHAnsi"/>
          <w:color w:val="auto"/>
          <w:u w:val="none"/>
        </w:rPr>
        <w:t>9-</w:t>
      </w:r>
      <w:r w:rsidR="002125F5">
        <w:rPr>
          <w:rStyle w:val="Hyperlink"/>
          <w:rFonts w:ascii="Century Gothic" w:hAnsi="Century Gothic" w:cstheme="majorHAnsi"/>
          <w:color w:val="auto"/>
          <w:u w:val="none"/>
        </w:rPr>
        <w:t>108818</w:t>
      </w:r>
      <w:r w:rsidR="00DD48F7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, </w:t>
      </w:r>
      <w:r w:rsidR="000B0E30" w:rsidRPr="00CB58C0">
        <w:rPr>
          <w:rStyle w:val="Hyperlink"/>
          <w:rFonts w:ascii="Century Gothic" w:hAnsi="Century Gothic" w:cstheme="majorHAnsi"/>
          <w:color w:val="auto"/>
          <w:u w:val="none"/>
        </w:rPr>
        <w:t>49764</w:t>
      </w:r>
      <w:r w:rsidR="00DD3878">
        <w:rPr>
          <w:rStyle w:val="Hyperlink"/>
          <w:rFonts w:ascii="Century Gothic" w:hAnsi="Century Gothic" w:cstheme="majorHAnsi"/>
          <w:color w:val="auto"/>
          <w:u w:val="none"/>
        </w:rPr>
        <w:t>7-</w:t>
      </w:r>
      <w:r w:rsidR="002125F5">
        <w:rPr>
          <w:rStyle w:val="Hyperlink"/>
          <w:rFonts w:ascii="Century Gothic" w:hAnsi="Century Gothic" w:cstheme="majorHAnsi"/>
          <w:color w:val="auto"/>
          <w:u w:val="none"/>
        </w:rPr>
        <w:t>497752</w:t>
      </w:r>
      <w:r w:rsidR="009D7E3F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6936BC" w:rsidRPr="00CB58C0">
        <w:rPr>
          <w:rStyle w:val="Hyperlink"/>
          <w:rFonts w:ascii="Century Gothic" w:hAnsi="Century Gothic" w:cstheme="majorHAnsi"/>
          <w:color w:val="auto"/>
          <w:u w:val="none"/>
        </w:rPr>
        <w:t>and 5</w:t>
      </w:r>
      <w:r w:rsidR="00DD3878">
        <w:rPr>
          <w:rStyle w:val="Hyperlink"/>
          <w:rFonts w:ascii="Century Gothic" w:hAnsi="Century Gothic" w:cstheme="majorHAnsi"/>
          <w:color w:val="auto"/>
          <w:u w:val="none"/>
        </w:rPr>
        <w:t>50</w:t>
      </w:r>
      <w:r w:rsidR="002125F5">
        <w:rPr>
          <w:rStyle w:val="Hyperlink"/>
          <w:rFonts w:ascii="Century Gothic" w:hAnsi="Century Gothic" w:cstheme="majorHAnsi"/>
          <w:color w:val="auto"/>
          <w:u w:val="none"/>
        </w:rPr>
        <w:t>-551</w:t>
      </w:r>
      <w:r w:rsidR="006936BC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CB58C0">
        <w:rPr>
          <w:rStyle w:val="Hyperlink"/>
          <w:rFonts w:ascii="Century Gothic" w:hAnsi="Century Gothic" w:cstheme="majorHAnsi"/>
          <w:color w:val="auto"/>
          <w:u w:val="none"/>
        </w:rPr>
        <w:t>in the amount of</w:t>
      </w:r>
      <w:r w:rsidR="00A3038B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hyperlink r:id="rId10" w:history="1">
        <w:r w:rsidR="00A3038B" w:rsidRPr="002125F5">
          <w:rPr>
            <w:rStyle w:val="Hyperlink"/>
            <w:rFonts w:ascii="Century Gothic" w:hAnsi="Century Gothic" w:cs="Arial"/>
            <w:color w:val="auto"/>
            <w:u w:val="none"/>
          </w:rPr>
          <w:t>$</w:t>
        </w:r>
      </w:hyperlink>
      <w:r w:rsidR="002125F5" w:rsidRPr="002125F5">
        <w:rPr>
          <w:rFonts w:ascii="Century Gothic" w:hAnsi="Century Gothic"/>
        </w:rPr>
        <w:t>888,994.23</w:t>
      </w:r>
      <w:r w:rsidR="006936BC" w:rsidRPr="002125F5">
        <w:rPr>
          <w:rFonts w:ascii="Century Gothic" w:hAnsi="Century Gothic"/>
        </w:rPr>
        <w:t>.</w:t>
      </w:r>
    </w:p>
    <w:p w14:paraId="3FAD1415" w14:textId="35195C49" w:rsidR="00640B71" w:rsidRDefault="00671E0D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 xml:space="preserve">Summary of </w:t>
      </w:r>
      <w:r w:rsidR="001E00BB" w:rsidRPr="00CB58C0">
        <w:rPr>
          <w:rFonts w:ascii="Century Gothic" w:hAnsi="Century Gothic" w:cstheme="majorHAnsi"/>
        </w:rPr>
        <w:t xml:space="preserve">warrants and </w:t>
      </w:r>
      <w:r w:rsidR="009C76D9" w:rsidRPr="00CB58C0">
        <w:rPr>
          <w:rFonts w:ascii="Century Gothic" w:hAnsi="Century Gothic" w:cstheme="majorHAnsi"/>
        </w:rPr>
        <w:t>p</w:t>
      </w:r>
      <w:r w:rsidRPr="00CB58C0">
        <w:rPr>
          <w:rFonts w:ascii="Century Gothic" w:hAnsi="Century Gothic" w:cstheme="majorHAnsi"/>
        </w:rPr>
        <w:t xml:space="preserve">urchase </w:t>
      </w:r>
      <w:r w:rsidR="009C76D9" w:rsidRPr="00CB58C0">
        <w:rPr>
          <w:rFonts w:ascii="Century Gothic" w:hAnsi="Century Gothic" w:cstheme="majorHAnsi"/>
        </w:rPr>
        <w:t>o</w:t>
      </w:r>
      <w:r w:rsidRPr="00CB58C0">
        <w:rPr>
          <w:rFonts w:ascii="Century Gothic" w:hAnsi="Century Gothic" w:cstheme="majorHAnsi"/>
        </w:rPr>
        <w:t>rders.</w:t>
      </w:r>
    </w:p>
    <w:p w14:paraId="7E934578" w14:textId="3008D765" w:rsidR="00B81E06" w:rsidRDefault="00B81E06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new business licenses. </w:t>
      </w:r>
    </w:p>
    <w:p w14:paraId="7BC66777" w14:textId="5F215B10" w:rsidR="0003517E" w:rsidRDefault="0003517E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new beer license. </w:t>
      </w:r>
    </w:p>
    <w:p w14:paraId="3E39D2A7" w14:textId="42F6D83C" w:rsidR="002125F5" w:rsidRDefault="002125F5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the minutes for the meeting </w:t>
      </w:r>
      <w:proofErr w:type="gramStart"/>
      <w:r>
        <w:rPr>
          <w:rFonts w:ascii="Century Gothic" w:hAnsi="Century Gothic" w:cstheme="majorHAnsi"/>
        </w:rPr>
        <w:t>held</w:t>
      </w:r>
      <w:proofErr w:type="gramEnd"/>
      <w:r>
        <w:rPr>
          <w:rFonts w:ascii="Century Gothic" w:hAnsi="Century Gothic" w:cstheme="majorHAnsi"/>
        </w:rPr>
        <w:t xml:space="preserve"> on July 28, 2026.</w:t>
      </w:r>
    </w:p>
    <w:p w14:paraId="3ECFB689" w14:textId="3EDE3412" w:rsidR="006B7281" w:rsidRDefault="006B7281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the Emergency Management/Homeland Security Department for approval to surplus a 2016 Ford F450 CAB Chassis Medic Truck.</w:t>
      </w:r>
    </w:p>
    <w:p w14:paraId="25C3DC22" w14:textId="1EC7C264" w:rsidR="0003517E" w:rsidRDefault="0003517E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Agreement by and between Weber County and Ogden Nordic, Inc. for snow grooming operations at North Fork Park. </w:t>
      </w:r>
    </w:p>
    <w:p w14:paraId="48652E67" w14:textId="7BA0593D" w:rsidR="0059759B" w:rsidRDefault="0059759B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Right-of-Way Purchase Agreement by and between Weber County and Bill and Denise Sanders for widening project</w:t>
      </w:r>
      <w:r w:rsidR="001647DC">
        <w:rPr>
          <w:rFonts w:ascii="Century Gothic" w:hAnsi="Century Gothic" w:cstheme="majorHAnsi"/>
        </w:rPr>
        <w:t xml:space="preserve">, </w:t>
      </w:r>
      <w:r>
        <w:rPr>
          <w:rFonts w:ascii="Century Gothic" w:hAnsi="Century Gothic" w:cstheme="majorHAnsi"/>
        </w:rPr>
        <w:t>along 2550 South.</w:t>
      </w:r>
    </w:p>
    <w:p w14:paraId="06C25B7F" w14:textId="2F6A27F2" w:rsidR="0059759B" w:rsidRDefault="0059759B" w:rsidP="0059759B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Right-of-Way Purchase Agreement by and between Weber County and </w:t>
      </w:r>
      <w:r>
        <w:rPr>
          <w:rFonts w:ascii="Century Gothic" w:hAnsi="Century Gothic" w:cstheme="majorHAnsi"/>
        </w:rPr>
        <w:t>Brighton Canal Company, LLC</w:t>
      </w:r>
      <w:r>
        <w:rPr>
          <w:rFonts w:ascii="Century Gothic" w:hAnsi="Century Gothic" w:cstheme="majorHAnsi"/>
        </w:rPr>
        <w:t xml:space="preserve"> for widening project</w:t>
      </w:r>
      <w:r w:rsidR="001647DC">
        <w:rPr>
          <w:rFonts w:ascii="Century Gothic" w:hAnsi="Century Gothic" w:cstheme="majorHAnsi"/>
        </w:rPr>
        <w:t xml:space="preserve">, </w:t>
      </w:r>
      <w:r>
        <w:rPr>
          <w:rFonts w:ascii="Century Gothic" w:hAnsi="Century Gothic" w:cstheme="majorHAnsi"/>
        </w:rPr>
        <w:t>along 2550 South.</w:t>
      </w:r>
    </w:p>
    <w:p w14:paraId="317421A9" w14:textId="33049192" w:rsidR="001647DC" w:rsidRPr="0059759B" w:rsidRDefault="001647DC" w:rsidP="0059759B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the seventh amendment to the Master Services Agreement by and between Weber County and Securus Technologies, LLC</w:t>
      </w:r>
      <w:r w:rsidR="007C26D6">
        <w:rPr>
          <w:rFonts w:ascii="Century Gothic" w:hAnsi="Century Gothic" w:cstheme="majorHAnsi"/>
        </w:rPr>
        <w:t xml:space="preserve"> to comply with recent Federal Communications Commission </w:t>
      </w:r>
      <w:r w:rsidR="00BC21C5">
        <w:rPr>
          <w:rFonts w:ascii="Century Gothic" w:hAnsi="Century Gothic" w:cstheme="majorHAnsi"/>
        </w:rPr>
        <w:t>regulations</w:t>
      </w:r>
    </w:p>
    <w:p w14:paraId="1D7169D4" w14:textId="25D0464B" w:rsidR="001D15CB" w:rsidRPr="003264FC" w:rsidRDefault="001D15CB" w:rsidP="003264FC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3264FC">
        <w:rPr>
          <w:rFonts w:ascii="Century Gothic" w:hAnsi="Century Gothic" w:cstheme="majorHAnsi"/>
        </w:rPr>
        <w:t>Request for approval of Deputy Sheriff Basic Training Reimbursement Agreements by and between Weber County and the following individuals-</w:t>
      </w:r>
    </w:p>
    <w:p w14:paraId="3A221EE3" w14:textId="1172D64E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Brayden Aldridge</w:t>
      </w:r>
    </w:p>
    <w:p w14:paraId="055E622B" w14:textId="7063CD9A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Jackson Arbogast</w:t>
      </w:r>
    </w:p>
    <w:p w14:paraId="2959DB3C" w14:textId="1D694D70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Tyson Beus</w:t>
      </w:r>
    </w:p>
    <w:p w14:paraId="3A4EB2CA" w14:textId="46DA1C58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Colton Brown</w:t>
      </w:r>
    </w:p>
    <w:p w14:paraId="70FA797D" w14:textId="0758525B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JaDee Christoffersen</w:t>
      </w:r>
    </w:p>
    <w:p w14:paraId="27EFEEF0" w14:textId="195E6F97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Daxon Coggins</w:t>
      </w:r>
    </w:p>
    <w:p w14:paraId="71AA213B" w14:textId="1C5C2234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Trent Dickson</w:t>
      </w:r>
    </w:p>
    <w:p w14:paraId="4586264C" w14:textId="60AA82CE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AJ Hughes</w:t>
      </w:r>
    </w:p>
    <w:p w14:paraId="7E837597" w14:textId="6B490FB9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Wesley Lowe</w:t>
      </w:r>
    </w:p>
    <w:p w14:paraId="3B4A6FC5" w14:textId="09CF892E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Kegan Miller</w:t>
      </w:r>
    </w:p>
    <w:p w14:paraId="00513995" w14:textId="77777777" w:rsidR="003279B5" w:rsidRDefault="003279B5" w:rsidP="003279B5">
      <w:pPr>
        <w:ind w:left="0" w:firstLine="0"/>
        <w:rPr>
          <w:rFonts w:ascii="Century Gothic" w:hAnsi="Century Gothic" w:cstheme="majorHAnsi"/>
        </w:rPr>
      </w:pPr>
    </w:p>
    <w:p w14:paraId="5EA0A3D3" w14:textId="3867C72F" w:rsidR="00BC21C5" w:rsidRPr="003279B5" w:rsidRDefault="00BC21C5" w:rsidP="003279B5">
      <w:pPr>
        <w:ind w:left="3600" w:firstLine="720"/>
        <w:rPr>
          <w:rFonts w:ascii="Century Gothic" w:hAnsi="Century Gothic" w:cstheme="majorHAnsi"/>
        </w:rPr>
      </w:pPr>
      <w:r w:rsidRPr="003279B5">
        <w:rPr>
          <w:rFonts w:ascii="Century Gothic" w:hAnsi="Century Gothic" w:cstheme="majorHAnsi"/>
        </w:rPr>
        <w:lastRenderedPageBreak/>
        <w:t>Jan Rodriguez</w:t>
      </w:r>
    </w:p>
    <w:p w14:paraId="7A5E88B0" w14:textId="29F2D1DE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Tyler Sanders</w:t>
      </w:r>
    </w:p>
    <w:p w14:paraId="636FC72E" w14:textId="50A86268" w:rsidR="00BC21C5" w:rsidRDefault="00BC21C5" w:rsidP="00BC21C5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Carlos Tafoya</w:t>
      </w:r>
    </w:p>
    <w:p w14:paraId="077584CA" w14:textId="6EDD46DA" w:rsidR="00F43500" w:rsidRPr="00CB58C0" w:rsidRDefault="00BC21C5" w:rsidP="00F967BF">
      <w:pPr>
        <w:pStyle w:val="ListParagraph"/>
        <w:ind w:left="432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Andrew Velasquez</w:t>
      </w:r>
    </w:p>
    <w:p w14:paraId="2D356EBA" w14:textId="77777777" w:rsidR="009D000E" w:rsidRPr="00CB58C0" w:rsidRDefault="009D000E" w:rsidP="009D000E">
      <w:pPr>
        <w:pStyle w:val="ListParagraph"/>
        <w:ind w:left="1440" w:firstLine="0"/>
        <w:rPr>
          <w:rFonts w:ascii="Century Gothic" w:hAnsi="Century Gothic"/>
        </w:rPr>
      </w:pPr>
    </w:p>
    <w:p w14:paraId="02639112" w14:textId="197F30F6" w:rsidR="006936BC" w:rsidRPr="00F43500" w:rsidRDefault="00DC44B6" w:rsidP="00876AFC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u w:val="single"/>
        </w:rPr>
      </w:pPr>
      <w:r w:rsidRPr="00CB58C0">
        <w:rPr>
          <w:rFonts w:ascii="Century Gothic" w:hAnsi="Century Gothic" w:cstheme="majorHAnsi"/>
          <w:b/>
          <w:u w:val="single"/>
        </w:rPr>
        <w:t>A</w:t>
      </w:r>
      <w:r w:rsidR="00897691" w:rsidRPr="00CB58C0">
        <w:rPr>
          <w:rFonts w:ascii="Century Gothic" w:hAnsi="Century Gothic" w:cstheme="majorHAnsi"/>
          <w:b/>
          <w:u w:val="single"/>
        </w:rPr>
        <w:t>ction</w:t>
      </w:r>
      <w:r w:rsidR="00B07A95" w:rsidRPr="00CB58C0">
        <w:rPr>
          <w:rFonts w:ascii="Century Gothic" w:hAnsi="Century Gothic" w:cstheme="majorHAnsi"/>
          <w:b/>
          <w:u w:val="single"/>
        </w:rPr>
        <w:t xml:space="preserve"> Items-</w:t>
      </w:r>
    </w:p>
    <w:p w14:paraId="4EBF95DF" w14:textId="77777777" w:rsidR="00F43500" w:rsidRPr="00CB58C0" w:rsidRDefault="00F43500" w:rsidP="00F43500">
      <w:pPr>
        <w:pStyle w:val="ListParagraph"/>
        <w:ind w:firstLine="0"/>
        <w:rPr>
          <w:rFonts w:ascii="Century Gothic" w:hAnsi="Century Gothic"/>
          <w:u w:val="single"/>
        </w:rPr>
      </w:pPr>
    </w:p>
    <w:p w14:paraId="20A7446E" w14:textId="6AD7DAF0" w:rsidR="007F44ED" w:rsidRPr="001647DC" w:rsidRDefault="009D7E3F" w:rsidP="001647DC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/>
          <w:u w:val="single"/>
        </w:rPr>
      </w:pPr>
      <w:r w:rsidRPr="00CB58C0">
        <w:rPr>
          <w:rFonts w:ascii="Century Gothic" w:hAnsi="Century Gothic"/>
        </w:rPr>
        <w:t>R</w:t>
      </w:r>
      <w:r w:rsidR="007F44ED" w:rsidRPr="00CB58C0">
        <w:rPr>
          <w:rFonts w:ascii="Century Gothic" w:hAnsi="Century Gothic"/>
        </w:rPr>
        <w:t xml:space="preserve">equest for approval of </w:t>
      </w:r>
      <w:r w:rsidR="001647DC">
        <w:rPr>
          <w:rFonts w:ascii="Century Gothic" w:hAnsi="Century Gothic"/>
        </w:rPr>
        <w:t xml:space="preserve">a resolution </w:t>
      </w:r>
      <w:proofErr w:type="gramStart"/>
      <w:r w:rsidR="001647DC">
        <w:rPr>
          <w:rFonts w:ascii="Century Gothic" w:hAnsi="Century Gothic"/>
        </w:rPr>
        <w:t>of</w:t>
      </w:r>
      <w:proofErr w:type="gramEnd"/>
      <w:r w:rsidR="001647DC">
        <w:rPr>
          <w:rFonts w:ascii="Century Gothic" w:hAnsi="Century Gothic"/>
        </w:rPr>
        <w:t xml:space="preserve"> the County Commissioners of Weber County appointing a trustee to the board of the Ogden Valley Parks Service Area.</w:t>
      </w:r>
    </w:p>
    <w:p w14:paraId="25F799DB" w14:textId="5E8F26F8" w:rsidR="001647DC" w:rsidRPr="00B81E06" w:rsidRDefault="001647DC" w:rsidP="001647DC">
      <w:pPr>
        <w:pStyle w:val="ListParagraph"/>
        <w:ind w:left="1440"/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 xml:space="preserve">            Presenter: Commissioner Froerer</w:t>
      </w:r>
    </w:p>
    <w:p w14:paraId="3E6E9B79" w14:textId="77777777" w:rsidR="00B81E06" w:rsidRDefault="00B81E06" w:rsidP="001647DC">
      <w:pPr>
        <w:rPr>
          <w:rFonts w:ascii="Century Gothic" w:hAnsi="Century Gothic"/>
          <w:u w:val="single"/>
        </w:rPr>
      </w:pPr>
    </w:p>
    <w:p w14:paraId="5335B43D" w14:textId="2E887CEC" w:rsidR="00B81E06" w:rsidRDefault="00B81E06" w:rsidP="00246F9B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b/>
          <w:bCs/>
          <w:u w:val="single"/>
        </w:rPr>
      </w:pPr>
      <w:r w:rsidRPr="00B81E06">
        <w:rPr>
          <w:rFonts w:ascii="Century Gothic" w:hAnsi="Century Gothic"/>
          <w:b/>
          <w:bCs/>
          <w:u w:val="single"/>
        </w:rPr>
        <w:t>Public Hearing</w:t>
      </w:r>
    </w:p>
    <w:p w14:paraId="727827BD" w14:textId="77777777" w:rsidR="00B81E06" w:rsidRDefault="00B81E06" w:rsidP="00B81E06">
      <w:pPr>
        <w:rPr>
          <w:rFonts w:ascii="Century Gothic" w:hAnsi="Century Gothic"/>
          <w:b/>
          <w:bCs/>
          <w:u w:val="single"/>
        </w:rPr>
      </w:pPr>
    </w:p>
    <w:p w14:paraId="0380E627" w14:textId="66507238" w:rsidR="00B81E06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Request for a motion to adjourn public meeting and convene a public hearing.</w:t>
      </w:r>
    </w:p>
    <w:p w14:paraId="634CA279" w14:textId="77777777" w:rsidR="00B81E06" w:rsidRDefault="00B81E06" w:rsidP="00B81E06">
      <w:pPr>
        <w:rPr>
          <w:rFonts w:ascii="Century Gothic" w:hAnsi="Century Gothic"/>
        </w:rPr>
      </w:pPr>
    </w:p>
    <w:p w14:paraId="2EE83AB6" w14:textId="77777777" w:rsidR="00B81E06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</w:t>
      </w:r>
      <w:r w:rsidRPr="00B81E06">
        <w:rPr>
          <w:rFonts w:ascii="Century Gothic" w:hAnsi="Century Gothic"/>
        </w:rPr>
        <w:t xml:space="preserve">Public hearing to discuss amendments to the operating and capital budget of Weber </w:t>
      </w:r>
    </w:p>
    <w:p w14:paraId="64067FD6" w14:textId="33D5DE45" w:rsidR="00B81E06" w:rsidRDefault="00B81E06" w:rsidP="00B81E06">
      <w:pPr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</w:t>
      </w:r>
      <w:r w:rsidRPr="00B81E06">
        <w:rPr>
          <w:rFonts w:ascii="Century Gothic" w:hAnsi="Century Gothic"/>
        </w:rPr>
        <w:t>County for the 2026 calendar year.</w:t>
      </w:r>
    </w:p>
    <w:p w14:paraId="19E4499E" w14:textId="4C7C963B" w:rsidR="00B81E06" w:rsidRDefault="00B81E06" w:rsidP="00B81E06">
      <w:pPr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           Presenter: Steffani Ebert</w:t>
      </w:r>
    </w:p>
    <w:p w14:paraId="1DD11677" w14:textId="77777777" w:rsidR="00B81E06" w:rsidRDefault="00B81E06" w:rsidP="00B81E06">
      <w:pPr>
        <w:ind w:left="0" w:firstLine="0"/>
        <w:rPr>
          <w:rFonts w:ascii="Century Gothic" w:hAnsi="Century Gothic"/>
        </w:rPr>
      </w:pPr>
    </w:p>
    <w:p w14:paraId="2FAF0A38" w14:textId="629B8F5F" w:rsidR="00B81E06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Public Comments- (Please limit comments to 3 minutes)-</w:t>
      </w:r>
    </w:p>
    <w:p w14:paraId="73DF3A55" w14:textId="77777777" w:rsidR="00B81E06" w:rsidRDefault="00B81E06" w:rsidP="00B81E06">
      <w:pPr>
        <w:rPr>
          <w:rFonts w:ascii="Century Gothic" w:hAnsi="Century Gothic"/>
        </w:rPr>
      </w:pPr>
    </w:p>
    <w:p w14:paraId="60E31AF0" w14:textId="26ADD776" w:rsidR="00B81E06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Request for a motion to adjourn public hearing and </w:t>
      </w:r>
      <w:proofErr w:type="gramStart"/>
      <w:r>
        <w:rPr>
          <w:rFonts w:ascii="Century Gothic" w:hAnsi="Century Gothic"/>
        </w:rPr>
        <w:t>reconvene</w:t>
      </w:r>
      <w:proofErr w:type="gramEnd"/>
      <w:r>
        <w:rPr>
          <w:rFonts w:ascii="Century Gothic" w:hAnsi="Century Gothic"/>
        </w:rPr>
        <w:t xml:space="preserve"> public meeting.</w:t>
      </w:r>
    </w:p>
    <w:p w14:paraId="436D6811" w14:textId="77777777" w:rsidR="00B81E06" w:rsidRPr="00B81E06" w:rsidRDefault="00B81E06" w:rsidP="00B81E06">
      <w:pPr>
        <w:pStyle w:val="ListParagraph"/>
        <w:rPr>
          <w:rFonts w:ascii="Century Gothic" w:hAnsi="Century Gothic"/>
        </w:rPr>
      </w:pPr>
    </w:p>
    <w:p w14:paraId="1A18C5EA" w14:textId="03CD7411" w:rsidR="00B81E06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Action on public hearing.</w:t>
      </w:r>
    </w:p>
    <w:p w14:paraId="410F2E7E" w14:textId="77777777" w:rsidR="00B81E06" w:rsidRPr="00B81E06" w:rsidRDefault="00B81E06" w:rsidP="00B81E06">
      <w:pPr>
        <w:pStyle w:val="ListParagraph"/>
        <w:rPr>
          <w:rFonts w:ascii="Century Gothic" w:hAnsi="Century Gothic"/>
        </w:rPr>
      </w:pPr>
    </w:p>
    <w:p w14:paraId="618F71DB" w14:textId="77777777" w:rsidR="00B81E06" w:rsidRDefault="00B81E06" w:rsidP="00B81E06">
      <w:pPr>
        <w:pStyle w:val="ListParagraph"/>
        <w:ind w:left="2520" w:firstLine="0"/>
        <w:rPr>
          <w:rFonts w:ascii="Century Gothic" w:hAnsi="Century Gothic"/>
        </w:rPr>
      </w:pPr>
      <w:r>
        <w:rPr>
          <w:rFonts w:ascii="Century Gothic" w:hAnsi="Century Gothic"/>
        </w:rPr>
        <w:t xml:space="preserve">I2-   </w:t>
      </w:r>
      <w:r w:rsidRPr="00B81E06">
        <w:rPr>
          <w:rFonts w:ascii="Century Gothic" w:hAnsi="Century Gothic"/>
        </w:rPr>
        <w:t xml:space="preserve">Request for approval of a resolution amending the operating and capital </w:t>
      </w:r>
    </w:p>
    <w:p w14:paraId="6A9068BE" w14:textId="704D023C" w:rsidR="00B81E06" w:rsidRDefault="00B81E06" w:rsidP="00B81E06">
      <w:pPr>
        <w:pStyle w:val="ListParagraph"/>
        <w:ind w:left="2520" w:firstLine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</w:t>
      </w:r>
      <w:r w:rsidRPr="00B81E06">
        <w:rPr>
          <w:rFonts w:ascii="Century Gothic" w:hAnsi="Century Gothic"/>
        </w:rPr>
        <w:t>budget of Weber County for the 2026 calendar year.</w:t>
      </w:r>
    </w:p>
    <w:p w14:paraId="701C1C69" w14:textId="77777777" w:rsidR="00BC21C5" w:rsidRPr="00B81E06" w:rsidRDefault="00BC21C5" w:rsidP="00B81E06">
      <w:pPr>
        <w:pStyle w:val="ListParagraph"/>
        <w:ind w:left="2520" w:firstLine="0"/>
        <w:rPr>
          <w:rFonts w:ascii="Century Gothic" w:hAnsi="Century Gothic"/>
        </w:rPr>
      </w:pPr>
    </w:p>
    <w:p w14:paraId="46599AF3" w14:textId="5D4ACE2F" w:rsidR="00212ACD" w:rsidRPr="00F43500" w:rsidRDefault="00CC0F3F">
      <w:pPr>
        <w:pStyle w:val="ListParagraph"/>
        <w:numPr>
          <w:ilvl w:val="0"/>
          <w:numId w:val="1"/>
        </w:numPr>
        <w:ind w:left="90" w:firstLine="0"/>
        <w:rPr>
          <w:rFonts w:ascii="Century Gothic" w:hAnsi="Century Gothic" w:cstheme="majorHAnsi"/>
          <w:b/>
          <w:u w:val="single"/>
        </w:rPr>
      </w:pPr>
      <w:r w:rsidRPr="00CB58C0">
        <w:rPr>
          <w:rFonts w:ascii="Century Gothic" w:hAnsi="Century Gothic"/>
          <w:b/>
          <w:iCs/>
          <w:u w:val="single"/>
        </w:rPr>
        <w:t>A</w:t>
      </w:r>
      <w:r w:rsidR="00B6281C" w:rsidRPr="00CB58C0">
        <w:rPr>
          <w:rFonts w:ascii="Century Gothic" w:hAnsi="Century Gothic"/>
          <w:b/>
          <w:iCs/>
          <w:u w:val="single"/>
        </w:rPr>
        <w:t>djourn</w:t>
      </w:r>
      <w:r w:rsidR="00B07A95" w:rsidRPr="00CB58C0">
        <w:rPr>
          <w:rFonts w:ascii="Century Gothic" w:hAnsi="Century Gothic"/>
          <w:b/>
          <w:iCs/>
          <w:u w:val="single"/>
        </w:rPr>
        <w:t>-</w:t>
      </w:r>
    </w:p>
    <w:p w14:paraId="74DF5F41" w14:textId="77777777" w:rsidR="00F43500" w:rsidRPr="00CB58C0" w:rsidRDefault="00F43500" w:rsidP="00F43500">
      <w:pPr>
        <w:pStyle w:val="ListParagraph"/>
        <w:ind w:left="90" w:firstLine="0"/>
        <w:rPr>
          <w:rFonts w:ascii="Century Gothic" w:hAnsi="Century Gothic" w:cstheme="majorHAnsi"/>
          <w:b/>
          <w:u w:val="single"/>
        </w:rPr>
      </w:pPr>
    </w:p>
    <w:p w14:paraId="4526AAE1" w14:textId="3CD57966" w:rsidR="00276C2A" w:rsidRDefault="00E471BA" w:rsidP="00CA5F3E">
      <w:pPr>
        <w:rPr>
          <w:rFonts w:ascii="Century Gothic" w:hAnsi="Century Gothic" w:cstheme="majorHAnsi"/>
          <w:b/>
          <w:u w:val="single"/>
        </w:rPr>
      </w:pPr>
      <w:r w:rsidRPr="00CB58C0">
        <w:rPr>
          <w:rFonts w:ascii="Century Gothic" w:hAnsi="Century Gothic" w:cstheme="majorHAnsi"/>
          <w:b/>
        </w:rPr>
        <w:t xml:space="preserve">                                                         </w:t>
      </w:r>
      <w:r w:rsidR="0077663B" w:rsidRPr="00CB58C0">
        <w:rPr>
          <w:rFonts w:ascii="Century Gothic" w:hAnsi="Century Gothic" w:cstheme="majorHAnsi"/>
          <w:b/>
          <w:u w:val="single"/>
        </w:rPr>
        <w:t>C</w:t>
      </w:r>
      <w:r w:rsidR="004F7087" w:rsidRPr="00CB58C0">
        <w:rPr>
          <w:rFonts w:ascii="Century Gothic" w:hAnsi="Century Gothic" w:cstheme="majorHAnsi"/>
          <w:b/>
          <w:u w:val="single"/>
        </w:rPr>
        <w:t>ERTIFICAT</w:t>
      </w:r>
      <w:r w:rsidR="00A756A2" w:rsidRPr="00CB58C0">
        <w:rPr>
          <w:rFonts w:ascii="Century Gothic" w:hAnsi="Century Gothic" w:cstheme="majorHAnsi"/>
          <w:b/>
          <w:u w:val="single"/>
        </w:rPr>
        <w:t>E</w:t>
      </w:r>
      <w:r w:rsidR="004F7087" w:rsidRPr="00CB58C0">
        <w:rPr>
          <w:rFonts w:ascii="Century Gothic" w:hAnsi="Century Gothic" w:cstheme="majorHAnsi"/>
          <w:b/>
          <w:u w:val="single"/>
        </w:rPr>
        <w:t xml:space="preserve"> OF POSTING</w:t>
      </w:r>
    </w:p>
    <w:p w14:paraId="5E6C15FB" w14:textId="77777777" w:rsidR="00F43500" w:rsidRPr="00CB58C0" w:rsidRDefault="00F43500" w:rsidP="00CA5F3E">
      <w:pPr>
        <w:rPr>
          <w:rFonts w:ascii="Century Gothic" w:hAnsi="Century Gothic" w:cstheme="majorHAnsi"/>
          <w:b/>
        </w:rPr>
      </w:pPr>
    </w:p>
    <w:p w14:paraId="17C0D816" w14:textId="70FDAAF4" w:rsidR="00AB1B7E" w:rsidRDefault="004F7087" w:rsidP="00DD3878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 xml:space="preserve">The undersigned duly appointed Executive </w:t>
      </w:r>
      <w:r w:rsidR="00B07A95" w:rsidRPr="00CB58C0">
        <w:rPr>
          <w:rFonts w:ascii="Century Gothic" w:hAnsi="Century Gothic" w:cstheme="majorHAnsi"/>
        </w:rPr>
        <w:t>Coordinator</w:t>
      </w:r>
      <w:r w:rsidR="009B7052" w:rsidRPr="00CB58C0">
        <w:rPr>
          <w:rFonts w:ascii="Century Gothic" w:hAnsi="Century Gothic" w:cstheme="majorHAnsi"/>
        </w:rPr>
        <w:t xml:space="preserve"> </w:t>
      </w:r>
      <w:r w:rsidRPr="00CB58C0">
        <w:rPr>
          <w:rFonts w:ascii="Century Gothic" w:hAnsi="Century Gothic" w:cstheme="majorHAnsi"/>
        </w:rPr>
        <w:t xml:space="preserve">in the County </w:t>
      </w:r>
      <w:r w:rsidR="00407637" w:rsidRPr="00CB58C0">
        <w:rPr>
          <w:rFonts w:ascii="Century Gothic" w:hAnsi="Century Gothic" w:cstheme="majorHAnsi"/>
        </w:rPr>
        <w:t xml:space="preserve">Commission Office does </w:t>
      </w:r>
      <w:r w:rsidRPr="00CB58C0">
        <w:rPr>
          <w:rFonts w:ascii="Century Gothic" w:hAnsi="Century Gothic" w:cstheme="majorHAnsi"/>
        </w:rPr>
        <w:t>hereby</w:t>
      </w:r>
      <w:r w:rsidR="00025D49" w:rsidRPr="00CB58C0">
        <w:rPr>
          <w:rFonts w:ascii="Century Gothic" w:hAnsi="Century Gothic" w:cstheme="majorHAnsi"/>
        </w:rPr>
        <w:t xml:space="preserve"> </w:t>
      </w:r>
      <w:r w:rsidRPr="00CB58C0">
        <w:rPr>
          <w:rFonts w:ascii="Century Gothic" w:hAnsi="Century Gothic" w:cstheme="majorHAnsi"/>
        </w:rPr>
        <w:t>certify</w:t>
      </w:r>
      <w:r w:rsidR="00025D49" w:rsidRPr="00CB58C0">
        <w:rPr>
          <w:rFonts w:ascii="Century Gothic" w:hAnsi="Century Gothic" w:cstheme="majorHAnsi"/>
        </w:rPr>
        <w:t xml:space="preserve"> </w:t>
      </w:r>
      <w:r w:rsidRPr="00CB58C0">
        <w:rPr>
          <w:rFonts w:ascii="Century Gothic" w:hAnsi="Century Gothic" w:cstheme="majorHAnsi"/>
        </w:rPr>
        <w:t>th</w:t>
      </w:r>
      <w:r w:rsidR="00DF462D" w:rsidRPr="00CB58C0">
        <w:rPr>
          <w:rFonts w:ascii="Century Gothic" w:hAnsi="Century Gothic" w:cstheme="majorHAnsi"/>
        </w:rPr>
        <w:t xml:space="preserve">at the above notice and agenda </w:t>
      </w:r>
      <w:r w:rsidRPr="00CB58C0">
        <w:rPr>
          <w:rFonts w:ascii="Century Gothic" w:hAnsi="Century Gothic" w:cstheme="majorHAnsi"/>
        </w:rPr>
        <w:t>were</w:t>
      </w:r>
      <w:r w:rsidR="00CD4799" w:rsidRPr="00CB58C0">
        <w:rPr>
          <w:rFonts w:ascii="Century Gothic" w:hAnsi="Century Gothic" w:cstheme="majorHAnsi"/>
        </w:rPr>
        <w:t xml:space="preserve"> posted as required by law</w:t>
      </w:r>
      <w:r w:rsidR="007A08D8" w:rsidRPr="00CB58C0">
        <w:rPr>
          <w:rFonts w:ascii="Century Gothic" w:hAnsi="Century Gothic" w:cstheme="majorHAnsi"/>
        </w:rPr>
        <w:t xml:space="preserve">, </w:t>
      </w:r>
      <w:r w:rsidR="00CD4799" w:rsidRPr="00CB58C0">
        <w:rPr>
          <w:rFonts w:ascii="Century Gothic" w:hAnsi="Century Gothic" w:cstheme="majorHAnsi"/>
        </w:rPr>
        <w:t>thi</w:t>
      </w:r>
      <w:r w:rsidR="00D57E4D" w:rsidRPr="00CB58C0">
        <w:rPr>
          <w:rFonts w:ascii="Century Gothic" w:hAnsi="Century Gothic" w:cstheme="majorHAnsi"/>
        </w:rPr>
        <w:t>s</w:t>
      </w:r>
      <w:r w:rsidR="00B72A90" w:rsidRPr="00CB58C0">
        <w:rPr>
          <w:rFonts w:ascii="Century Gothic" w:hAnsi="Century Gothic" w:cstheme="majorHAnsi"/>
        </w:rPr>
        <w:t xml:space="preserve"> </w:t>
      </w:r>
      <w:r w:rsidR="00DD3878">
        <w:rPr>
          <w:rFonts w:ascii="Century Gothic" w:hAnsi="Century Gothic" w:cstheme="majorHAnsi"/>
        </w:rPr>
        <w:t>31</w:t>
      </w:r>
      <w:r w:rsidR="00DD3878" w:rsidRPr="00DD3878">
        <w:rPr>
          <w:rFonts w:ascii="Century Gothic" w:hAnsi="Century Gothic" w:cstheme="majorHAnsi"/>
          <w:vertAlign w:val="superscript"/>
        </w:rPr>
        <w:t>st</w:t>
      </w:r>
      <w:r w:rsidR="009D7E3F" w:rsidRPr="00CB58C0">
        <w:rPr>
          <w:rFonts w:ascii="Century Gothic" w:hAnsi="Century Gothic" w:cstheme="majorHAnsi"/>
        </w:rPr>
        <w:t xml:space="preserve"> </w:t>
      </w:r>
      <w:r w:rsidR="00C12C31" w:rsidRPr="00CB58C0">
        <w:rPr>
          <w:rFonts w:ascii="Century Gothic" w:hAnsi="Century Gothic" w:cstheme="majorHAnsi"/>
        </w:rPr>
        <w:t xml:space="preserve">day of </w:t>
      </w:r>
      <w:r w:rsidR="00AC7433" w:rsidRPr="00CB58C0">
        <w:rPr>
          <w:rFonts w:ascii="Century Gothic" w:hAnsi="Century Gothic" w:cstheme="majorHAnsi"/>
        </w:rPr>
        <w:t>Ju</w:t>
      </w:r>
      <w:r w:rsidR="00686305" w:rsidRPr="00CB58C0">
        <w:rPr>
          <w:rFonts w:ascii="Century Gothic" w:hAnsi="Century Gothic" w:cstheme="majorHAnsi"/>
        </w:rPr>
        <w:t>ly</w:t>
      </w:r>
      <w:r w:rsidR="00AC7433" w:rsidRPr="00CB58C0">
        <w:rPr>
          <w:rFonts w:ascii="Century Gothic" w:hAnsi="Century Gothic" w:cstheme="majorHAnsi"/>
        </w:rPr>
        <w:t xml:space="preserve"> </w:t>
      </w:r>
      <w:r w:rsidR="00C12C31" w:rsidRPr="00CB58C0">
        <w:rPr>
          <w:rFonts w:ascii="Century Gothic" w:hAnsi="Century Gothic" w:cstheme="majorHAnsi"/>
        </w:rPr>
        <w:t>20</w:t>
      </w:r>
      <w:r w:rsidR="00AA631E" w:rsidRPr="00CB58C0">
        <w:rPr>
          <w:rFonts w:ascii="Century Gothic" w:hAnsi="Century Gothic" w:cstheme="majorHAnsi"/>
        </w:rPr>
        <w:t>2</w:t>
      </w:r>
      <w:r w:rsidR="000301FD" w:rsidRPr="00CB58C0">
        <w:rPr>
          <w:rFonts w:ascii="Century Gothic" w:hAnsi="Century Gothic" w:cstheme="majorHAnsi"/>
        </w:rPr>
        <w:t>6</w:t>
      </w:r>
      <w:r w:rsidR="00C12C31" w:rsidRPr="00CB58C0">
        <w:rPr>
          <w:rFonts w:ascii="Century Gothic" w:hAnsi="Century Gothic" w:cstheme="majorHAnsi"/>
        </w:rPr>
        <w:t>.</w:t>
      </w:r>
      <w:r w:rsidR="00E471BA" w:rsidRPr="00CB58C0">
        <w:rPr>
          <w:rFonts w:ascii="Century Gothic" w:hAnsi="Century Gothic" w:cstheme="majorHAnsi"/>
        </w:rPr>
        <w:t xml:space="preserve"> </w:t>
      </w:r>
    </w:p>
    <w:p w14:paraId="16476EE0" w14:textId="77777777" w:rsidR="00F43500" w:rsidRPr="00CB58C0" w:rsidRDefault="00F43500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CB58C0" w:rsidRDefault="00BF12C2" w:rsidP="00A30E0A">
      <w:pPr>
        <w:ind w:left="720"/>
        <w:rPr>
          <w:rFonts w:ascii="Century Gothic" w:hAnsi="Century Gothic" w:cstheme="majorHAnsi"/>
        </w:rPr>
      </w:pPr>
    </w:p>
    <w:p w14:paraId="72906161" w14:textId="77777777" w:rsidR="00CA5F3E" w:rsidRPr="00CB58C0" w:rsidRDefault="00281A46" w:rsidP="00CA5F3E">
      <w:pPr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ab/>
      </w:r>
      <w:r w:rsidRPr="00CB58C0">
        <w:rPr>
          <w:rFonts w:ascii="Century Gothic" w:hAnsi="Century Gothic" w:cstheme="majorHAnsi"/>
        </w:rPr>
        <w:tab/>
      </w:r>
      <w:r w:rsidR="002D263B" w:rsidRPr="00CB58C0">
        <w:rPr>
          <w:rFonts w:ascii="Century Gothic" w:hAnsi="Century Gothic" w:cstheme="majorHAnsi"/>
        </w:rPr>
        <w:tab/>
      </w:r>
      <w:r w:rsidR="002D263B" w:rsidRPr="00CB58C0">
        <w:rPr>
          <w:rFonts w:ascii="Century Gothic" w:hAnsi="Century Gothic" w:cstheme="majorHAnsi"/>
        </w:rPr>
        <w:tab/>
      </w:r>
      <w:r w:rsidR="002D263B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914E77" w:rsidRPr="00CB58C0">
        <w:rPr>
          <w:rFonts w:ascii="Century Gothic" w:hAnsi="Century Gothic" w:cstheme="majorHAnsi"/>
        </w:rPr>
        <w:t>_________________________________________</w:t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B07A95" w:rsidRPr="00CB58C0">
        <w:rPr>
          <w:rFonts w:ascii="Century Gothic" w:hAnsi="Century Gothic" w:cstheme="majorHAnsi"/>
        </w:rPr>
        <w:t>Shelly Halacy</w:t>
      </w:r>
    </w:p>
    <w:p w14:paraId="282E786E" w14:textId="77777777" w:rsidR="00CA5F3E" w:rsidRPr="00CB58C0" w:rsidRDefault="00CA5F3E" w:rsidP="00CA5F3E">
      <w:pPr>
        <w:rPr>
          <w:rFonts w:ascii="Century Gothic" w:hAnsi="Century Gothic" w:cstheme="majorHAnsi"/>
        </w:rPr>
      </w:pPr>
    </w:p>
    <w:p w14:paraId="2E234695" w14:textId="77777777" w:rsidR="00F43500" w:rsidRDefault="00B17E1D" w:rsidP="00F43500">
      <w:pPr>
        <w:rPr>
          <w:rFonts w:ascii="Century Gothic" w:hAnsi="Century Gothic" w:cstheme="majorHAnsi"/>
          <w:sz w:val="20"/>
          <w:szCs w:val="20"/>
        </w:rPr>
      </w:pPr>
      <w:r w:rsidRPr="00F43500">
        <w:rPr>
          <w:rFonts w:ascii="Century Gothic" w:hAnsi="Century Gothic" w:cstheme="majorHAnsi"/>
          <w:sz w:val="20"/>
          <w:szCs w:val="20"/>
        </w:rPr>
        <w:t>I</w:t>
      </w:r>
      <w:r w:rsidR="00E8717B" w:rsidRPr="00F43500">
        <w:rPr>
          <w:rFonts w:ascii="Century Gothic" w:hAnsi="Century Gothic" w:cstheme="majorHAnsi"/>
          <w:sz w:val="20"/>
          <w:szCs w:val="20"/>
        </w:rPr>
        <w:t xml:space="preserve">n compliance with the Americans with Disabilities Act, persons needing auxiliary services for these </w:t>
      </w:r>
    </w:p>
    <w:p w14:paraId="2C387F97" w14:textId="77777777" w:rsidR="00F43500" w:rsidRDefault="00E8717B" w:rsidP="00F43500">
      <w:pPr>
        <w:rPr>
          <w:rFonts w:ascii="Century Gothic" w:hAnsi="Century Gothic" w:cstheme="majorHAnsi"/>
          <w:sz w:val="20"/>
          <w:szCs w:val="20"/>
        </w:rPr>
      </w:pPr>
      <w:r w:rsidRPr="00F43500">
        <w:rPr>
          <w:rFonts w:ascii="Century Gothic" w:hAnsi="Century Gothic" w:cstheme="majorHAnsi"/>
          <w:sz w:val="20"/>
          <w:szCs w:val="20"/>
        </w:rPr>
        <w:t>meetings should</w:t>
      </w:r>
      <w:r w:rsidR="00CA5F3E" w:rsidRPr="00F43500">
        <w:rPr>
          <w:rFonts w:ascii="Century Gothic" w:hAnsi="Century Gothic" w:cstheme="majorHAnsi"/>
          <w:sz w:val="20"/>
          <w:szCs w:val="20"/>
        </w:rPr>
        <w:t xml:space="preserve"> c</w:t>
      </w:r>
      <w:r w:rsidRPr="00F43500">
        <w:rPr>
          <w:rFonts w:ascii="Century Gothic" w:hAnsi="Century Gothic" w:cstheme="majorHAnsi"/>
          <w:sz w:val="20"/>
          <w:szCs w:val="20"/>
        </w:rPr>
        <w:t>all the Weber County Commission Office</w:t>
      </w:r>
      <w:r w:rsidR="002E39C2" w:rsidRPr="00F43500">
        <w:rPr>
          <w:rFonts w:ascii="Century Gothic" w:hAnsi="Century Gothic" w:cstheme="majorHAnsi"/>
          <w:sz w:val="20"/>
          <w:szCs w:val="20"/>
        </w:rPr>
        <w:t xml:space="preserve"> </w:t>
      </w:r>
      <w:r w:rsidRPr="00F43500">
        <w:rPr>
          <w:rFonts w:ascii="Century Gothic" w:hAnsi="Century Gothic" w:cstheme="majorHAnsi"/>
          <w:sz w:val="20"/>
          <w:szCs w:val="20"/>
        </w:rPr>
        <w:t>at 801-399-8405 at least 24</w:t>
      </w:r>
      <w:r w:rsidR="00025D49" w:rsidRPr="00F43500">
        <w:rPr>
          <w:rFonts w:ascii="Century Gothic" w:hAnsi="Century Gothic" w:cstheme="majorHAnsi"/>
          <w:sz w:val="20"/>
          <w:szCs w:val="20"/>
        </w:rPr>
        <w:t xml:space="preserve"> h</w:t>
      </w:r>
      <w:r w:rsidRPr="00F43500">
        <w:rPr>
          <w:rFonts w:ascii="Century Gothic" w:hAnsi="Century Gothic" w:cstheme="majorHAnsi"/>
          <w:sz w:val="20"/>
          <w:szCs w:val="20"/>
        </w:rPr>
        <w:t xml:space="preserve">ours prior to the </w:t>
      </w:r>
    </w:p>
    <w:p w14:paraId="727F945A" w14:textId="7F324DAC" w:rsidR="00D23B64" w:rsidRDefault="00E8717B" w:rsidP="003264FC">
      <w:pPr>
        <w:rPr>
          <w:rFonts w:ascii="Century Gothic" w:hAnsi="Century Gothic" w:cstheme="majorHAnsi"/>
          <w:sz w:val="20"/>
          <w:szCs w:val="20"/>
        </w:rPr>
      </w:pPr>
      <w:r w:rsidRPr="00F43500">
        <w:rPr>
          <w:rFonts w:ascii="Century Gothic" w:hAnsi="Century Gothic" w:cstheme="majorHAnsi"/>
          <w:sz w:val="20"/>
          <w:szCs w:val="20"/>
        </w:rPr>
        <w:t>meeting.</w:t>
      </w:r>
    </w:p>
    <w:p w14:paraId="01F9C4D7" w14:textId="75F783AE" w:rsidR="00EC0227" w:rsidRDefault="00EC0227" w:rsidP="003264FC">
      <w:pPr>
        <w:rPr>
          <w:rFonts w:ascii="Century Gothic" w:hAnsi="Century Gothic" w:cstheme="majorHAnsi"/>
          <w:sz w:val="20"/>
          <w:szCs w:val="20"/>
        </w:rPr>
      </w:pPr>
      <w:r w:rsidRPr="003264FC">
        <w:rPr>
          <w:rFonts w:ascii="Century Gothic" w:hAnsi="Century Gothic" w:cstheme="majorHAnsi"/>
        </w:rPr>
        <w:drawing>
          <wp:anchor distT="0" distB="0" distL="114300" distR="114300" simplePos="0" relativeHeight="251661312" behindDoc="1" locked="0" layoutInCell="1" allowOverlap="1" wp14:anchorId="40C29A23" wp14:editId="77711A2D">
            <wp:simplePos x="0" y="0"/>
            <wp:positionH relativeFrom="column">
              <wp:posOffset>2638425</wp:posOffset>
            </wp:positionH>
            <wp:positionV relativeFrom="paragraph">
              <wp:posOffset>7620</wp:posOffset>
            </wp:positionV>
            <wp:extent cx="1619250" cy="1145809"/>
            <wp:effectExtent l="0" t="0" r="0" b="0"/>
            <wp:wrapNone/>
            <wp:docPr id="124466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642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45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0FB704" w14:textId="6CF15003" w:rsidR="00EC0227" w:rsidRDefault="00EC0227" w:rsidP="003264FC">
      <w:pPr>
        <w:rPr>
          <w:rFonts w:ascii="Century Gothic" w:hAnsi="Century Gothic" w:cstheme="majorHAnsi"/>
        </w:rPr>
      </w:pPr>
    </w:p>
    <w:p w14:paraId="625563F1" w14:textId="6FE0BD97" w:rsidR="00D23B64" w:rsidRDefault="00D23B64" w:rsidP="00C04743">
      <w:pPr>
        <w:ind w:left="720" w:firstLine="0"/>
        <w:jc w:val="center"/>
        <w:rPr>
          <w:rFonts w:ascii="Century Gothic" w:hAnsi="Century Gothic" w:cstheme="majorHAnsi"/>
        </w:rPr>
      </w:pPr>
    </w:p>
    <w:p w14:paraId="5E691036" w14:textId="7B3EAB47" w:rsidR="00D23B64" w:rsidRDefault="00EC0227" w:rsidP="00C04743">
      <w:pPr>
        <w:ind w:left="720" w:firstLine="0"/>
        <w:jc w:val="center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</w:t>
      </w:r>
    </w:p>
    <w:sectPr w:rsidR="00D23B64" w:rsidSect="00CA5F3E">
      <w:headerReference w:type="default" r:id="rId12"/>
      <w:pgSz w:w="12240" w:h="15840"/>
      <w:pgMar w:top="720" w:right="720" w:bottom="-144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4CAF" w14:textId="77777777" w:rsidR="00791774" w:rsidRDefault="00791774" w:rsidP="004F7087">
      <w:r>
        <w:separator/>
      </w:r>
    </w:p>
  </w:endnote>
  <w:endnote w:type="continuationSeparator" w:id="0">
    <w:p w14:paraId="289C6B73" w14:textId="77777777" w:rsidR="00791774" w:rsidRDefault="00791774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5556" w14:textId="77777777" w:rsidR="00791774" w:rsidRDefault="00791774" w:rsidP="004F7087">
      <w:r>
        <w:separator/>
      </w:r>
    </w:p>
  </w:footnote>
  <w:footnote w:type="continuationSeparator" w:id="0">
    <w:p w14:paraId="1A0AE730" w14:textId="77777777" w:rsidR="00791774" w:rsidRDefault="00791774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B6042784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12C321A"/>
    <w:multiLevelType w:val="hybridMultilevel"/>
    <w:tmpl w:val="8938B44A"/>
    <w:lvl w:ilvl="0" w:tplc="E208E812">
      <w:start w:val="1"/>
      <w:numFmt w:val="decimal"/>
      <w:lvlText w:val="%1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4210C"/>
    <w:multiLevelType w:val="hybridMultilevel"/>
    <w:tmpl w:val="F43C3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21F9D"/>
    <w:multiLevelType w:val="hybridMultilevel"/>
    <w:tmpl w:val="CE621C5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3017EC"/>
    <w:multiLevelType w:val="hybridMultilevel"/>
    <w:tmpl w:val="4A70287A"/>
    <w:lvl w:ilvl="0" w:tplc="68B45EDA">
      <w:start w:val="12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5"/>
  </w:num>
  <w:num w:numId="2" w16cid:durableId="1188328566">
    <w:abstractNumId w:val="0"/>
  </w:num>
  <w:num w:numId="3" w16cid:durableId="1971128046">
    <w:abstractNumId w:val="23"/>
  </w:num>
  <w:num w:numId="4" w16cid:durableId="1190681566">
    <w:abstractNumId w:val="10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9"/>
  </w:num>
  <w:num w:numId="8" w16cid:durableId="713315069">
    <w:abstractNumId w:val="14"/>
  </w:num>
  <w:num w:numId="9" w16cid:durableId="165051339">
    <w:abstractNumId w:val="11"/>
  </w:num>
  <w:num w:numId="10" w16cid:durableId="2146584621">
    <w:abstractNumId w:val="4"/>
  </w:num>
  <w:num w:numId="11" w16cid:durableId="1883901621">
    <w:abstractNumId w:val="12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7"/>
  </w:num>
  <w:num w:numId="15" w16cid:durableId="571161776">
    <w:abstractNumId w:val="21"/>
  </w:num>
  <w:num w:numId="16" w16cid:durableId="510531576">
    <w:abstractNumId w:val="17"/>
  </w:num>
  <w:num w:numId="17" w16cid:durableId="1027408606">
    <w:abstractNumId w:val="13"/>
  </w:num>
  <w:num w:numId="18" w16cid:durableId="20448591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9"/>
  </w:num>
  <w:num w:numId="20" w16cid:durableId="2100984536">
    <w:abstractNumId w:val="18"/>
  </w:num>
  <w:num w:numId="21" w16cid:durableId="1790782061">
    <w:abstractNumId w:val="19"/>
  </w:num>
  <w:num w:numId="22" w16cid:durableId="1971551427">
    <w:abstractNumId w:val="19"/>
  </w:num>
  <w:num w:numId="23" w16cid:durableId="1608582499">
    <w:abstractNumId w:val="20"/>
  </w:num>
  <w:num w:numId="24" w16cid:durableId="447167376">
    <w:abstractNumId w:val="8"/>
  </w:num>
  <w:num w:numId="25" w16cid:durableId="55905975">
    <w:abstractNumId w:val="6"/>
  </w:num>
  <w:num w:numId="26" w16cid:durableId="63618188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460"/>
    <w:rsid w:val="00004654"/>
    <w:rsid w:val="00005B0C"/>
    <w:rsid w:val="0000603C"/>
    <w:rsid w:val="000067FA"/>
    <w:rsid w:val="00007A68"/>
    <w:rsid w:val="00007B47"/>
    <w:rsid w:val="00007E0D"/>
    <w:rsid w:val="00010390"/>
    <w:rsid w:val="00010BBC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1645"/>
    <w:rsid w:val="00021B2F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5D49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17E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104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87781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0E30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12FA"/>
    <w:rsid w:val="000F29EE"/>
    <w:rsid w:val="000F2E09"/>
    <w:rsid w:val="000F3159"/>
    <w:rsid w:val="000F3271"/>
    <w:rsid w:val="000F382E"/>
    <w:rsid w:val="000F4160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B22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0B6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4F2"/>
    <w:rsid w:val="00142778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7DC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09F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0FF8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5CB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77A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504A"/>
    <w:rsid w:val="001E63E2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765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5F5"/>
    <w:rsid w:val="00212ACD"/>
    <w:rsid w:val="00212C13"/>
    <w:rsid w:val="0021396E"/>
    <w:rsid w:val="00213F7C"/>
    <w:rsid w:val="002142CF"/>
    <w:rsid w:val="00215594"/>
    <w:rsid w:val="00216DF8"/>
    <w:rsid w:val="00217049"/>
    <w:rsid w:val="00217795"/>
    <w:rsid w:val="002203D8"/>
    <w:rsid w:val="00220857"/>
    <w:rsid w:val="002209EB"/>
    <w:rsid w:val="002211C2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6F9B"/>
    <w:rsid w:val="00247237"/>
    <w:rsid w:val="00247393"/>
    <w:rsid w:val="002476A5"/>
    <w:rsid w:val="00247B5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298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3BA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D10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2BA"/>
    <w:rsid w:val="00324311"/>
    <w:rsid w:val="003247FB"/>
    <w:rsid w:val="0032486F"/>
    <w:rsid w:val="00324C94"/>
    <w:rsid w:val="00325679"/>
    <w:rsid w:val="00325D72"/>
    <w:rsid w:val="003264FC"/>
    <w:rsid w:val="003265F7"/>
    <w:rsid w:val="003268A1"/>
    <w:rsid w:val="00326F50"/>
    <w:rsid w:val="00327290"/>
    <w:rsid w:val="003273BD"/>
    <w:rsid w:val="003278CC"/>
    <w:rsid w:val="003279B5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57610"/>
    <w:rsid w:val="003600DF"/>
    <w:rsid w:val="003611EA"/>
    <w:rsid w:val="0036188F"/>
    <w:rsid w:val="0036312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E7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3AE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56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B95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5BC4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65F"/>
    <w:rsid w:val="00461E03"/>
    <w:rsid w:val="004634A8"/>
    <w:rsid w:val="004637B2"/>
    <w:rsid w:val="004639F8"/>
    <w:rsid w:val="00463A7E"/>
    <w:rsid w:val="00463EEB"/>
    <w:rsid w:val="004652BA"/>
    <w:rsid w:val="00465CA4"/>
    <w:rsid w:val="00466172"/>
    <w:rsid w:val="00466337"/>
    <w:rsid w:val="00466494"/>
    <w:rsid w:val="00466AEA"/>
    <w:rsid w:val="00466FB9"/>
    <w:rsid w:val="0046773C"/>
    <w:rsid w:val="00467D63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B83"/>
    <w:rsid w:val="00485CE6"/>
    <w:rsid w:val="004860C2"/>
    <w:rsid w:val="00486587"/>
    <w:rsid w:val="00486C40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280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86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64A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5F7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0EC5"/>
    <w:rsid w:val="00521698"/>
    <w:rsid w:val="0052197D"/>
    <w:rsid w:val="005219B9"/>
    <w:rsid w:val="00521C69"/>
    <w:rsid w:val="00521E87"/>
    <w:rsid w:val="00521EB0"/>
    <w:rsid w:val="005220A0"/>
    <w:rsid w:val="00522121"/>
    <w:rsid w:val="00522EEB"/>
    <w:rsid w:val="005240BE"/>
    <w:rsid w:val="00524A53"/>
    <w:rsid w:val="005254BF"/>
    <w:rsid w:val="00525E37"/>
    <w:rsid w:val="005261B9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255"/>
    <w:rsid w:val="00542A2F"/>
    <w:rsid w:val="00542CB2"/>
    <w:rsid w:val="00542EF1"/>
    <w:rsid w:val="00543022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9F7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7C8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2FA2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59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BF4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138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D18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56A"/>
    <w:rsid w:val="00660670"/>
    <w:rsid w:val="006613AB"/>
    <w:rsid w:val="00661477"/>
    <w:rsid w:val="0066282B"/>
    <w:rsid w:val="0066343E"/>
    <w:rsid w:val="00664119"/>
    <w:rsid w:val="00664486"/>
    <w:rsid w:val="0066455E"/>
    <w:rsid w:val="0066462C"/>
    <w:rsid w:val="0066484E"/>
    <w:rsid w:val="006652F2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7FB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305"/>
    <w:rsid w:val="00686744"/>
    <w:rsid w:val="00686C15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6BC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281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693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2B1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6F7983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21D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761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6E17"/>
    <w:rsid w:val="00757508"/>
    <w:rsid w:val="0075779A"/>
    <w:rsid w:val="00760857"/>
    <w:rsid w:val="00760887"/>
    <w:rsid w:val="00760B9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6E4B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774"/>
    <w:rsid w:val="00791FD4"/>
    <w:rsid w:val="007925E8"/>
    <w:rsid w:val="007929CE"/>
    <w:rsid w:val="00792A91"/>
    <w:rsid w:val="00792F85"/>
    <w:rsid w:val="007934A2"/>
    <w:rsid w:val="00794064"/>
    <w:rsid w:val="007948DD"/>
    <w:rsid w:val="00794AE1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08D8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6D6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8DC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4ED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87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3FC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112"/>
    <w:rsid w:val="00856996"/>
    <w:rsid w:val="00856D33"/>
    <w:rsid w:val="00856E34"/>
    <w:rsid w:val="00856EB6"/>
    <w:rsid w:val="00860443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964"/>
    <w:rsid w:val="00876B70"/>
    <w:rsid w:val="00877482"/>
    <w:rsid w:val="00877A20"/>
    <w:rsid w:val="00880DE1"/>
    <w:rsid w:val="00880EF6"/>
    <w:rsid w:val="008818E1"/>
    <w:rsid w:val="00882C39"/>
    <w:rsid w:val="00882C4E"/>
    <w:rsid w:val="00883B5C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EB8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52C"/>
    <w:rsid w:val="008B1F2E"/>
    <w:rsid w:val="008B2591"/>
    <w:rsid w:val="008B2703"/>
    <w:rsid w:val="008B384C"/>
    <w:rsid w:val="008B54EA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29F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7D0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07D54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B43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66EF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884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17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667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8B7"/>
    <w:rsid w:val="00997E80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994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00E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D7E3F"/>
    <w:rsid w:val="009E04E4"/>
    <w:rsid w:val="009E16F1"/>
    <w:rsid w:val="009E1790"/>
    <w:rsid w:val="009E1C5B"/>
    <w:rsid w:val="009E1FF2"/>
    <w:rsid w:val="009E20E7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683"/>
    <w:rsid w:val="009F1BFC"/>
    <w:rsid w:val="009F1C25"/>
    <w:rsid w:val="009F2362"/>
    <w:rsid w:val="009F2B42"/>
    <w:rsid w:val="009F3429"/>
    <w:rsid w:val="009F393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0F4F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80C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43E3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825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249F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433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07A95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23F"/>
    <w:rsid w:val="00B44653"/>
    <w:rsid w:val="00B45365"/>
    <w:rsid w:val="00B459B7"/>
    <w:rsid w:val="00B45FA3"/>
    <w:rsid w:val="00B46007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1E0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5DB0"/>
    <w:rsid w:val="00BB6ABE"/>
    <w:rsid w:val="00BB76A0"/>
    <w:rsid w:val="00BB7BD6"/>
    <w:rsid w:val="00BC08B2"/>
    <w:rsid w:val="00BC1AC0"/>
    <w:rsid w:val="00BC1D18"/>
    <w:rsid w:val="00BC21C5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2E9"/>
    <w:rsid w:val="00BE5D4E"/>
    <w:rsid w:val="00BE706C"/>
    <w:rsid w:val="00BE74A7"/>
    <w:rsid w:val="00BF0458"/>
    <w:rsid w:val="00BF0BAD"/>
    <w:rsid w:val="00BF12C2"/>
    <w:rsid w:val="00BF243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BD"/>
    <w:rsid w:val="00BF6ACD"/>
    <w:rsid w:val="00BF7661"/>
    <w:rsid w:val="00BF7B5B"/>
    <w:rsid w:val="00BF7CE6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2A"/>
    <w:rsid w:val="00C04062"/>
    <w:rsid w:val="00C04743"/>
    <w:rsid w:val="00C04F54"/>
    <w:rsid w:val="00C0549F"/>
    <w:rsid w:val="00C05B4A"/>
    <w:rsid w:val="00C05DF5"/>
    <w:rsid w:val="00C05FAA"/>
    <w:rsid w:val="00C06077"/>
    <w:rsid w:val="00C069DA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63A"/>
    <w:rsid w:val="00C12C31"/>
    <w:rsid w:val="00C12E9A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1527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3F89"/>
    <w:rsid w:val="00C547A8"/>
    <w:rsid w:val="00C552AC"/>
    <w:rsid w:val="00C55888"/>
    <w:rsid w:val="00C55AE6"/>
    <w:rsid w:val="00C55D04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35B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699C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CB3"/>
    <w:rsid w:val="00CA4D93"/>
    <w:rsid w:val="00CA5384"/>
    <w:rsid w:val="00CA539E"/>
    <w:rsid w:val="00CA5F3E"/>
    <w:rsid w:val="00CA6260"/>
    <w:rsid w:val="00CA65D8"/>
    <w:rsid w:val="00CA7A8C"/>
    <w:rsid w:val="00CB05C8"/>
    <w:rsid w:val="00CB132A"/>
    <w:rsid w:val="00CB182C"/>
    <w:rsid w:val="00CB2005"/>
    <w:rsid w:val="00CB262A"/>
    <w:rsid w:val="00CB2A95"/>
    <w:rsid w:val="00CB2F15"/>
    <w:rsid w:val="00CB32A6"/>
    <w:rsid w:val="00CB357C"/>
    <w:rsid w:val="00CB4EC1"/>
    <w:rsid w:val="00CB58C0"/>
    <w:rsid w:val="00CB5C92"/>
    <w:rsid w:val="00CB656A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65E"/>
    <w:rsid w:val="00CE3E99"/>
    <w:rsid w:val="00CE529E"/>
    <w:rsid w:val="00CE5F90"/>
    <w:rsid w:val="00CE6819"/>
    <w:rsid w:val="00CE7D6A"/>
    <w:rsid w:val="00CF01A6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777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B64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423"/>
    <w:rsid w:val="00D7667C"/>
    <w:rsid w:val="00D76DEA"/>
    <w:rsid w:val="00D800E6"/>
    <w:rsid w:val="00D8057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54B7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2D1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B7E77"/>
    <w:rsid w:val="00DC001B"/>
    <w:rsid w:val="00DC0EEC"/>
    <w:rsid w:val="00DC129C"/>
    <w:rsid w:val="00DC1500"/>
    <w:rsid w:val="00DC1B22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3878"/>
    <w:rsid w:val="00DD40D3"/>
    <w:rsid w:val="00DD4492"/>
    <w:rsid w:val="00DD4554"/>
    <w:rsid w:val="00DD48F7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07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3650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4B9B"/>
    <w:rsid w:val="00E45595"/>
    <w:rsid w:val="00E45EDB"/>
    <w:rsid w:val="00E46DDA"/>
    <w:rsid w:val="00E471B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616"/>
    <w:rsid w:val="00E63DE9"/>
    <w:rsid w:val="00E64022"/>
    <w:rsid w:val="00E6443E"/>
    <w:rsid w:val="00E64748"/>
    <w:rsid w:val="00E6630E"/>
    <w:rsid w:val="00E6664D"/>
    <w:rsid w:val="00E669DB"/>
    <w:rsid w:val="00E66B36"/>
    <w:rsid w:val="00E66B97"/>
    <w:rsid w:val="00E66C65"/>
    <w:rsid w:val="00E6714E"/>
    <w:rsid w:val="00E67803"/>
    <w:rsid w:val="00E67D0A"/>
    <w:rsid w:val="00E702E7"/>
    <w:rsid w:val="00E70C85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76CA3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58D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227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3A4E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4E7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3500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B06"/>
    <w:rsid w:val="00F57C08"/>
    <w:rsid w:val="00F60501"/>
    <w:rsid w:val="00F6078E"/>
    <w:rsid w:val="00F60AED"/>
    <w:rsid w:val="00F60FBF"/>
    <w:rsid w:val="00F61C39"/>
    <w:rsid w:val="00F61C56"/>
    <w:rsid w:val="00F620C4"/>
    <w:rsid w:val="00F62749"/>
    <w:rsid w:val="00F62B6E"/>
    <w:rsid w:val="00F62D65"/>
    <w:rsid w:val="00F653EF"/>
    <w:rsid w:val="00F66585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BD2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6C3E"/>
    <w:rsid w:val="00F8747F"/>
    <w:rsid w:val="00F87504"/>
    <w:rsid w:val="00F87D80"/>
    <w:rsid w:val="00F87F44"/>
    <w:rsid w:val="00F902BE"/>
    <w:rsid w:val="00F9070B"/>
    <w:rsid w:val="00F90728"/>
    <w:rsid w:val="00F926E0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67BF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4F9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5EC4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4F19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6B35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2CBB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59EA4DD5-7515-4FDF-9996-C8F59C89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www.webercountyutah.gov/commission/documents/uploads/WC%20Warrant%20Report%20-%202026-06-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6%2030%20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528</Words>
  <Characters>3305</Characters>
  <Application>Microsoft Office Word</Application>
  <DocSecurity>0</DocSecurity>
  <Lines>275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11</cp:revision>
  <cp:lastPrinted>2026-07-31T17:27:00Z</cp:lastPrinted>
  <dcterms:created xsi:type="dcterms:W3CDTF">2026-07-30T21:07:00Z</dcterms:created>
  <dcterms:modified xsi:type="dcterms:W3CDTF">2026-07-31T17:52:00Z</dcterms:modified>
</cp:coreProperties>
</file>